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BA807" w14:textId="77777777" w:rsidR="00845A73" w:rsidRPr="00CD7B16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Załącznik do Zarządzenia Nr 08/2018 Prezyd</w:t>
      </w:r>
      <w:r w:rsidR="002353D1">
        <w:rPr>
          <w:rFonts w:ascii="Arial" w:hAnsi="Arial" w:cs="Arial"/>
        </w:rPr>
        <w:t>enta Miasta</w:t>
      </w:r>
    </w:p>
    <w:p w14:paraId="2589D881" w14:textId="77777777" w:rsidR="00845A73" w:rsidRPr="002353D1" w:rsidRDefault="00845A73" w:rsidP="002353D1">
      <w:pPr>
        <w:rPr>
          <w:rFonts w:ascii="Arial" w:hAnsi="Arial" w:cs="Arial"/>
        </w:rPr>
      </w:pPr>
      <w:r w:rsidRPr="00CD7B16">
        <w:rPr>
          <w:rFonts w:ascii="Arial" w:hAnsi="Arial" w:cs="Arial"/>
        </w:rPr>
        <w:t>Włocławek z dnia 12 stycznia 2018 r</w:t>
      </w:r>
      <w:r w:rsidR="002353D1">
        <w:rPr>
          <w:rFonts w:ascii="Arial" w:hAnsi="Arial" w:cs="Arial"/>
        </w:rPr>
        <w:t>.</w:t>
      </w:r>
    </w:p>
    <w:p w14:paraId="34439D0A" w14:textId="77777777" w:rsidR="00845A73" w:rsidRPr="00CD7B16" w:rsidRDefault="00845A73" w:rsidP="00CD7B16">
      <w:pPr>
        <w:rPr>
          <w:rFonts w:ascii="Arial" w:hAnsi="Arial" w:cs="Arial"/>
        </w:rPr>
      </w:pPr>
    </w:p>
    <w:p w14:paraId="20EC49BF" w14:textId="77777777" w:rsidR="00845A73" w:rsidRPr="00CD7B16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 xml:space="preserve">PRZEDSZKOLE PUBLICZNE NR </w:t>
      </w:r>
      <w:r w:rsidR="005D138D">
        <w:rPr>
          <w:rFonts w:ascii="Arial" w:hAnsi="Arial" w:cs="Arial"/>
        </w:rPr>
        <w:t>13</w:t>
      </w:r>
      <w:r w:rsidR="002353D1">
        <w:rPr>
          <w:rFonts w:ascii="Arial" w:hAnsi="Arial" w:cs="Arial"/>
        </w:rPr>
        <w:t xml:space="preserve"> </w:t>
      </w:r>
      <w:r w:rsidR="00CD7B16" w:rsidRPr="00CD7B16">
        <w:rPr>
          <w:rFonts w:ascii="Arial" w:hAnsi="Arial" w:cs="Arial"/>
        </w:rPr>
        <w:t>Wzór Nr 10</w:t>
      </w:r>
    </w:p>
    <w:p w14:paraId="23D5F84F" w14:textId="77777777" w:rsidR="00845A73" w:rsidRPr="00CD7B16" w:rsidRDefault="00845A73" w:rsidP="00CD7B16">
      <w:pPr>
        <w:rPr>
          <w:rFonts w:ascii="Arial" w:hAnsi="Arial" w:cs="Arial"/>
        </w:rPr>
      </w:pPr>
    </w:p>
    <w:p w14:paraId="62A3B2F5" w14:textId="77777777" w:rsidR="00845A73" w:rsidRPr="00CD7B16" w:rsidRDefault="00845A73" w:rsidP="00CD7B16">
      <w:pPr>
        <w:rPr>
          <w:rFonts w:ascii="Arial" w:hAnsi="Arial" w:cs="Arial"/>
          <w:b/>
        </w:rPr>
      </w:pPr>
      <w:r w:rsidRPr="00CD7B16">
        <w:rPr>
          <w:rFonts w:ascii="Arial" w:hAnsi="Arial" w:cs="Arial"/>
          <w:b/>
        </w:rPr>
        <w:t>ŚRODKI TRWAŁE wg KŚT I ICH STOPIEŃ ZUŻYCIA</w:t>
      </w:r>
    </w:p>
    <w:tbl>
      <w:tblPr>
        <w:tblW w:w="10368" w:type="dxa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721"/>
        <w:gridCol w:w="3699"/>
        <w:gridCol w:w="480"/>
        <w:gridCol w:w="1847"/>
        <w:gridCol w:w="1941"/>
        <w:gridCol w:w="1680"/>
      </w:tblGrid>
      <w:tr w:rsidR="00845A73" w:rsidRPr="00CD7B16" w14:paraId="2DB7CD71" w14:textId="77777777" w:rsidTr="005D3303">
        <w:trPr>
          <w:trHeight w:val="435"/>
        </w:trPr>
        <w:tc>
          <w:tcPr>
            <w:tcW w:w="721" w:type="dxa"/>
            <w:shd w:val="clear" w:color="auto" w:fill="auto"/>
            <w:noWrap/>
            <w:vAlign w:val="bottom"/>
          </w:tcPr>
          <w:p w14:paraId="3D154D0D" w14:textId="77777777"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699" w:type="dxa"/>
            <w:shd w:val="clear" w:color="auto" w:fill="auto"/>
            <w:noWrap/>
            <w:vAlign w:val="bottom"/>
          </w:tcPr>
          <w:p w14:paraId="7539C2B6" w14:textId="77777777"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Opis majątku trwałego</w:t>
            </w:r>
            <w:r w:rsidR="00F84E77">
              <w:rPr>
                <w:rFonts w:ascii="Arial" w:hAnsi="Arial" w:cs="Arial"/>
                <w:b/>
                <w:bCs/>
              </w:rPr>
              <w:t xml:space="preserve"> wg KŚT</w:t>
            </w:r>
            <w:r w:rsidRPr="00CD7B16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480" w:type="dxa"/>
            <w:shd w:val="clear" w:color="auto" w:fill="auto"/>
            <w:noWrap/>
            <w:vAlign w:val="bottom"/>
          </w:tcPr>
          <w:p w14:paraId="43EFBBE6" w14:textId="77777777" w:rsidR="00845A73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A</w:t>
            </w:r>
          </w:p>
          <w:p w14:paraId="5F084317" w14:textId="77777777" w:rsidR="00F84E77" w:rsidRPr="00CD7B16" w:rsidRDefault="00F84E77" w:rsidP="00CD7B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bottom"/>
          </w:tcPr>
          <w:p w14:paraId="5B02AFB5" w14:textId="77777777"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Wartość</w:t>
            </w:r>
            <w:r w:rsidR="00F84E77">
              <w:rPr>
                <w:rFonts w:ascii="Arial" w:hAnsi="Arial" w:cs="Arial"/>
                <w:b/>
                <w:bCs/>
              </w:rPr>
              <w:t xml:space="preserve"> początkowa(zł)</w:t>
            </w:r>
          </w:p>
        </w:tc>
        <w:tc>
          <w:tcPr>
            <w:tcW w:w="1941" w:type="dxa"/>
            <w:shd w:val="clear" w:color="auto" w:fill="auto"/>
            <w:noWrap/>
            <w:vAlign w:val="bottom"/>
          </w:tcPr>
          <w:p w14:paraId="111B913E" w14:textId="77777777"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Dotychczasowe</w:t>
            </w:r>
            <w:r w:rsidR="00F84E77">
              <w:rPr>
                <w:rFonts w:ascii="Arial" w:hAnsi="Arial" w:cs="Arial"/>
                <w:b/>
                <w:bCs/>
              </w:rPr>
              <w:t xml:space="preserve"> umorzenie(zł)</w:t>
            </w:r>
          </w:p>
        </w:tc>
        <w:tc>
          <w:tcPr>
            <w:tcW w:w="1680" w:type="dxa"/>
            <w:shd w:val="clear" w:color="auto" w:fill="auto"/>
            <w:noWrap/>
            <w:vAlign w:val="bottom"/>
          </w:tcPr>
          <w:p w14:paraId="699FACDF" w14:textId="77777777"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Wartość</w:t>
            </w:r>
            <w:r w:rsidR="00F84E77">
              <w:rPr>
                <w:rFonts w:ascii="Arial" w:hAnsi="Arial" w:cs="Arial"/>
                <w:b/>
                <w:bCs/>
              </w:rPr>
              <w:t xml:space="preserve"> netto(zł)</w:t>
            </w:r>
          </w:p>
        </w:tc>
      </w:tr>
      <w:tr w:rsidR="00845A73" w:rsidRPr="00CD7B16" w14:paraId="6E7097BD" w14:textId="77777777" w:rsidTr="005D3303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14:paraId="7F512723" w14:textId="77777777"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14:paraId="675767AB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0 0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14:paraId="1F30F200" w14:textId="77777777" w:rsidR="00845A73" w:rsidRPr="00CD7B16" w:rsidRDefault="005878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14:paraId="33C0AC8A" w14:textId="77777777" w:rsidR="00845A73" w:rsidRPr="00CD7B16" w:rsidRDefault="005878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01A7E900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21A267B0" w14:textId="77777777" w:rsidR="00845A73" w:rsidRPr="00CD7B16" w:rsidRDefault="005878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45A73" w:rsidRPr="00CD7B16" w14:paraId="61A4C2A4" w14:textId="77777777" w:rsidTr="005D3303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14:paraId="707A19F7" w14:textId="77777777" w:rsidR="00845A73" w:rsidRPr="00F84E77" w:rsidRDefault="00845A73" w:rsidP="00F84E77">
            <w:pPr>
              <w:pStyle w:val="Akapitzlist"/>
              <w:ind w:left="64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14:paraId="17431B55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grunty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14:paraId="047C5670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14:paraId="310CAFE6" w14:textId="77777777" w:rsidR="00845A73" w:rsidRPr="00CD7B16" w:rsidRDefault="005878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4EC4E0A6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71EB0ED4" w14:textId="77777777" w:rsidR="00845A73" w:rsidRPr="00CD7B16" w:rsidRDefault="005878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45A73" w:rsidRPr="00CD7B16" w14:paraId="1F1E8240" w14:textId="77777777" w:rsidTr="005D3303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14:paraId="08CBEF83" w14:textId="77777777"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14:paraId="12B03794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0 1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14:paraId="0D50EB15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14:paraId="74572E96" w14:textId="47E2BFC7" w:rsidR="00845A73" w:rsidRPr="00CD7B16" w:rsidRDefault="005878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1 322866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4FA325E7" w14:textId="264F6148" w:rsidR="00845A73" w:rsidRPr="00CD7B16" w:rsidRDefault="005D3303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267151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40F20109" w14:textId="6E0B4450" w:rsidR="00845A73" w:rsidRPr="00CD7B16" w:rsidRDefault="005D3303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1055715</w:t>
            </w:r>
          </w:p>
        </w:tc>
      </w:tr>
      <w:tr w:rsidR="00845A73" w:rsidRPr="00CD7B16" w14:paraId="2196ACEE" w14:textId="77777777" w:rsidTr="005D3303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14:paraId="70778BC4" w14:textId="77777777"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14:paraId="3539D916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budynki i lokale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14:paraId="0749F6A4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14:paraId="3B87964B" w14:textId="60E41832" w:rsidR="00845A73" w:rsidRPr="00CD7B16" w:rsidRDefault="005878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1 322866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5B9D953C" w14:textId="2EF79659" w:rsidR="00845A73" w:rsidRPr="00CD7B16" w:rsidRDefault="00761DF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300222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4772FE68" w14:textId="47A1F676" w:rsidR="00845A73" w:rsidRPr="00CD7B16" w:rsidRDefault="005D3303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1022644</w:t>
            </w:r>
          </w:p>
        </w:tc>
      </w:tr>
      <w:tr w:rsidR="00845A73" w:rsidRPr="00CD7B16" w14:paraId="60BEC95E" w14:textId="77777777" w:rsidTr="005D3303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14:paraId="2C74F570" w14:textId="77777777"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14:paraId="1DF88E66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0 2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14:paraId="637BA82F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14:paraId="19EFF7B5" w14:textId="6B4F8DCD" w:rsidR="00845A73" w:rsidRPr="00CD7B16" w:rsidRDefault="005878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297647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25FE8C0F" w14:textId="60CE25BE" w:rsidR="00845A73" w:rsidRPr="00CD7B16" w:rsidRDefault="00761DF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67607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314FE2DB" w14:textId="038CFCCB" w:rsidR="00845A73" w:rsidRPr="00CD7B16" w:rsidRDefault="00761DFD" w:rsidP="00587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230040</w:t>
            </w:r>
          </w:p>
        </w:tc>
      </w:tr>
      <w:tr w:rsidR="00845A73" w:rsidRPr="00CD7B16" w14:paraId="3BBFA5B3" w14:textId="77777777" w:rsidTr="005D3303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14:paraId="124004E0" w14:textId="77777777"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vAlign w:val="center"/>
          </w:tcPr>
          <w:p w14:paraId="3D07C42A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obiekty inżynierii lądowej i wodnej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14:paraId="6DFD6156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14:paraId="2C8C1788" w14:textId="65FFD786" w:rsidR="00845A73" w:rsidRPr="00CD7B16" w:rsidRDefault="005878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297674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156F767B" w14:textId="6928FC6F" w:rsidR="00845A73" w:rsidRPr="00CD7B16" w:rsidRDefault="00761DF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80899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7020F764" w14:textId="57546070" w:rsidR="00845A73" w:rsidRPr="00CD7B16" w:rsidRDefault="00761DF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216748</w:t>
            </w:r>
          </w:p>
        </w:tc>
      </w:tr>
      <w:tr w:rsidR="00845A73" w:rsidRPr="00CD7B16" w14:paraId="28CF3005" w14:textId="77777777" w:rsidTr="005D3303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14:paraId="42448CEF" w14:textId="77777777"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14:paraId="5ADF7C8C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0 3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14:paraId="4AB9EAE3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14:paraId="5974F31C" w14:textId="5B049A34" w:rsidR="00845A73" w:rsidRPr="00CD7B16" w:rsidRDefault="0068378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42800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769F618B" w14:textId="45606952" w:rsidR="00845A73" w:rsidRPr="00CD7B16" w:rsidRDefault="0068378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42800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5B6E12AC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14:paraId="5E2B591C" w14:textId="77777777" w:rsidTr="005D3303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14:paraId="2F71F9FF" w14:textId="77777777"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14:paraId="42907EBB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kotły i maszyny energetyczne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14:paraId="3C5AB6A2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14:paraId="7F1D3180" w14:textId="5A9C9DD9" w:rsidR="00845A73" w:rsidRPr="00CD7B16" w:rsidRDefault="0068378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42800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1E00F4BD" w14:textId="1EB54050" w:rsidR="00845A73" w:rsidRPr="00CD7B16" w:rsidRDefault="0068378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42800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25B9A63E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14:paraId="3FAB7EE5" w14:textId="77777777" w:rsidTr="005D3303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14:paraId="4006770A" w14:textId="77777777"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14:paraId="53119BBD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0 4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14:paraId="65908B15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14:paraId="75349445" w14:textId="77777777" w:rsidR="00845A73" w:rsidRPr="00CD7B16" w:rsidRDefault="005F51B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7D290DA1" w14:textId="77777777" w:rsidR="00845A73" w:rsidRPr="00CD7B16" w:rsidRDefault="005F51B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2AFCCF5A" w14:textId="77777777" w:rsidR="00845A73" w:rsidRPr="00CD7B16" w:rsidRDefault="005F51B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45A73" w:rsidRPr="00CD7B16" w14:paraId="1541D191" w14:textId="77777777" w:rsidTr="005D3303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14:paraId="312FF0CF" w14:textId="77777777"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vAlign w:val="center"/>
          </w:tcPr>
          <w:p w14:paraId="1735F1F8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 xml:space="preserve">- maszyny, urządzenia i aparaty ogólnego </w:t>
            </w:r>
            <w:proofErr w:type="spellStart"/>
            <w:r w:rsidRPr="00CD7B16">
              <w:rPr>
                <w:rFonts w:ascii="Arial" w:hAnsi="Arial" w:cs="Arial"/>
              </w:rPr>
              <w:t>zastos</w:t>
            </w:r>
            <w:proofErr w:type="spellEnd"/>
            <w:r w:rsidRPr="00CD7B16">
              <w:rPr>
                <w:rFonts w:ascii="Arial" w:hAnsi="Arial" w:cs="Arial"/>
              </w:rPr>
              <w:t>.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14:paraId="0B90767D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14:paraId="401E4026" w14:textId="77777777" w:rsidR="00845A73" w:rsidRPr="00CD7B16" w:rsidRDefault="005F51B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638FC81F" w14:textId="77777777" w:rsidR="00845A73" w:rsidRPr="00CD7B16" w:rsidRDefault="005F51B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1DFD30B2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14:paraId="4FBB31E6" w14:textId="77777777" w:rsidTr="005D3303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14:paraId="1911644C" w14:textId="77777777"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14:paraId="4B416910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0 5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14:paraId="27686028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14:paraId="6A3DB419" w14:textId="4588DAD2" w:rsidR="00845A73" w:rsidRPr="00CD7B16" w:rsidRDefault="005F51B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25278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5C330D8E" w14:textId="5112BED9" w:rsidR="00845A73" w:rsidRPr="00CD7B16" w:rsidRDefault="00427167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10889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2D9BDEB3" w14:textId="10ABBE97" w:rsidR="00845A73" w:rsidRPr="00CD7B16" w:rsidRDefault="00427167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14389</w:t>
            </w:r>
          </w:p>
        </w:tc>
      </w:tr>
      <w:tr w:rsidR="00845A73" w:rsidRPr="00CD7B16" w14:paraId="2CEF4587" w14:textId="77777777" w:rsidTr="005D3303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14:paraId="5B761939" w14:textId="77777777"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vAlign w:val="center"/>
          </w:tcPr>
          <w:p w14:paraId="5CB28349" w14:textId="77777777" w:rsidR="00845A73" w:rsidRPr="00CD7B16" w:rsidRDefault="00F84E77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845A73" w:rsidRPr="00CD7B16">
              <w:rPr>
                <w:rFonts w:ascii="Arial" w:hAnsi="Arial" w:cs="Arial"/>
              </w:rPr>
              <w:t xml:space="preserve"> maszyny, urządzenia i aparaty specjalistyczne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14:paraId="476370B8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14:paraId="4CE81D95" w14:textId="2E3F936A" w:rsidR="00845A73" w:rsidRPr="00CD7B16" w:rsidRDefault="005F51B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25278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7FC3B5B1" w14:textId="2F0A1655" w:rsidR="00845A73" w:rsidRPr="00CD7B16" w:rsidRDefault="00427167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14428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121E3BF8" w14:textId="03C98DAD" w:rsidR="00845A73" w:rsidRPr="00CD7B16" w:rsidRDefault="00427167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10850</w:t>
            </w:r>
          </w:p>
        </w:tc>
      </w:tr>
      <w:tr w:rsidR="00845A73" w:rsidRPr="00CD7B16" w14:paraId="0411DBFC" w14:textId="77777777" w:rsidTr="005D3303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14:paraId="724B1ADD" w14:textId="77777777"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14:paraId="465293C9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0 6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14:paraId="68FC5777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14:paraId="33B45B14" w14:textId="77777777" w:rsidR="00845A73" w:rsidRPr="00CD7B16" w:rsidRDefault="002F6F47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651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2916E8DB" w14:textId="77777777" w:rsidR="00845A73" w:rsidRPr="00CD7B16" w:rsidRDefault="002F6F47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651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6EEFE42F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14:paraId="4A316EC5" w14:textId="77777777" w:rsidTr="005D3303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14:paraId="3C30FE3B" w14:textId="77777777"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14:paraId="3E95F34D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urządzenia techniczne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14:paraId="19A3B0F5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14:paraId="37C874A1" w14:textId="77777777" w:rsidR="00845A73" w:rsidRPr="00CD7B16" w:rsidRDefault="002F6F47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651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202F2539" w14:textId="77777777" w:rsidR="00845A73" w:rsidRPr="00CD7B16" w:rsidRDefault="002F6F47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651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4BB3C24A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14:paraId="02BB7F6F" w14:textId="77777777" w:rsidTr="005D3303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14:paraId="657345E5" w14:textId="77777777"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14:paraId="124D433A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0 7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14:paraId="3918C42A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14:paraId="062A4CAA" w14:textId="77777777"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1FCBBB39" w14:textId="77777777"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65DA4CA7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14:paraId="6AA3F7B8" w14:textId="77777777" w:rsidTr="005D3303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14:paraId="6E1473DA" w14:textId="77777777"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14:paraId="21AD6AAF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środki transportu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14:paraId="14E28921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14:paraId="51B36A63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6B054908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44CF956B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14:paraId="4DC35161" w14:textId="77777777" w:rsidTr="005D3303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14:paraId="2F63437C" w14:textId="77777777"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14:paraId="0E20A645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0 8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14:paraId="15975DB7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14:paraId="6AF2F53E" w14:textId="2DEF4F08" w:rsidR="00845A73" w:rsidRPr="00CD7B16" w:rsidRDefault="00427167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38877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05B73B78" w14:textId="215037DA" w:rsidR="00845A73" w:rsidRPr="00CD7B16" w:rsidRDefault="00427167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19863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61712C74" w14:textId="3CDE68A1" w:rsidR="00845A73" w:rsidRPr="00CD7B16" w:rsidRDefault="00427167" w:rsidP="002F6F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19014</w:t>
            </w:r>
          </w:p>
        </w:tc>
      </w:tr>
      <w:tr w:rsidR="00845A73" w:rsidRPr="00CD7B16" w14:paraId="0F7F16CD" w14:textId="77777777" w:rsidTr="005D3303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14:paraId="5915DE03" w14:textId="77777777"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vAlign w:val="center"/>
          </w:tcPr>
          <w:p w14:paraId="36F308E2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narzędzia, przyrządy, ruchomości i wyposażenie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14:paraId="24A8A03E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14:paraId="741831B4" w14:textId="77777777" w:rsidR="00845A73" w:rsidRPr="00CD7B16" w:rsidRDefault="002F6F47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38 877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5F37B5A8" w14:textId="213E4327" w:rsidR="00845A73" w:rsidRPr="00CD7B16" w:rsidRDefault="00427167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24009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7740E431" w14:textId="0D5F9B7B" w:rsidR="00845A73" w:rsidRPr="00CD7B16" w:rsidRDefault="00427167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14868</w:t>
            </w:r>
          </w:p>
        </w:tc>
      </w:tr>
      <w:tr w:rsidR="00845A73" w:rsidRPr="00CD7B16" w14:paraId="0D1EEF41" w14:textId="77777777" w:rsidTr="005D3303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14:paraId="199A78A3" w14:textId="77777777"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14:paraId="5612C79A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0 9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14:paraId="2980363D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14:paraId="36AD8D17" w14:textId="77777777"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3B0A7769" w14:textId="77777777"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  <w:r w:rsidR="00845A73" w:rsidRPr="00CD7B16">
              <w:rPr>
                <w:rFonts w:ascii="Arial" w:hAnsi="Arial" w:cs="Arial"/>
              </w:rPr>
              <w:t> 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1B93B8A2" w14:textId="77777777"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  <w:r w:rsidR="00845A73" w:rsidRPr="00CD7B16">
              <w:rPr>
                <w:rFonts w:ascii="Arial" w:hAnsi="Arial" w:cs="Arial"/>
              </w:rPr>
              <w:t> </w:t>
            </w:r>
          </w:p>
        </w:tc>
      </w:tr>
      <w:tr w:rsidR="00845A73" w:rsidRPr="00CD7B16" w14:paraId="1F2FC1C4" w14:textId="77777777" w:rsidTr="005D3303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14:paraId="76CD4044" w14:textId="77777777"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14:paraId="3B275EA0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inwentarz żywy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14:paraId="7065E595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14:paraId="10256D95" w14:textId="77777777"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06E9A8B3" w14:textId="77777777"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  <w:r w:rsidR="00845A73" w:rsidRPr="00CD7B16">
              <w:rPr>
                <w:rFonts w:ascii="Arial" w:hAnsi="Arial" w:cs="Arial"/>
              </w:rPr>
              <w:t> 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4CF99E03" w14:textId="77777777"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  <w:r w:rsidR="00845A73" w:rsidRPr="00CD7B16">
              <w:rPr>
                <w:rFonts w:ascii="Arial" w:hAnsi="Arial" w:cs="Arial"/>
              </w:rPr>
              <w:t> </w:t>
            </w:r>
          </w:p>
        </w:tc>
      </w:tr>
      <w:tr w:rsidR="00845A73" w:rsidRPr="00CD7B16" w14:paraId="4AC9AC1C" w14:textId="77777777" w:rsidTr="005D3303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14:paraId="06294C88" w14:textId="77777777" w:rsidR="00845A73" w:rsidRPr="00CD7B16" w:rsidRDefault="00845A73" w:rsidP="00F84E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14:paraId="7969A617" w14:textId="77777777"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Razem: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14:paraId="6515B265" w14:textId="77777777"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14:paraId="0C69B838" w14:textId="14DF09B3" w:rsidR="00845A73" w:rsidRPr="00CD7B16" w:rsidRDefault="00427167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1728119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4ECCE28E" w14:textId="7FA0DFAD" w:rsidR="00845A73" w:rsidRPr="00CD7B16" w:rsidRDefault="00427167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408961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251C53DB" w14:textId="76540AE6" w:rsidR="00845A73" w:rsidRPr="00CD7B16" w:rsidRDefault="00427167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1319158</w:t>
            </w:r>
          </w:p>
        </w:tc>
      </w:tr>
      <w:tr w:rsidR="00845A73" w:rsidRPr="00CD7B16" w14:paraId="7921BE10" w14:textId="77777777" w:rsidTr="005D3303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14:paraId="35DC86D0" w14:textId="77777777"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14:paraId="682CAED4" w14:textId="77777777"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0" w:type="dxa"/>
            <w:shd w:val="clear" w:color="auto" w:fill="auto"/>
            <w:noWrap/>
            <w:vAlign w:val="center"/>
          </w:tcPr>
          <w:p w14:paraId="153BEFFB" w14:textId="77777777"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14:paraId="3772386A" w14:textId="592BEE9A" w:rsidR="00845A73" w:rsidRPr="00CD7B16" w:rsidRDefault="00427167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1728119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33EB183F" w14:textId="51E9CBA3" w:rsidR="00845A73" w:rsidRPr="00CD7B16" w:rsidRDefault="00427167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463009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5D0DE547" w14:textId="01577116" w:rsidR="00845A73" w:rsidRPr="00CD7B16" w:rsidRDefault="00427167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1265110</w:t>
            </w:r>
          </w:p>
        </w:tc>
      </w:tr>
    </w:tbl>
    <w:p w14:paraId="1E8573E2" w14:textId="77777777" w:rsidR="00845A73" w:rsidRPr="00CD7B16" w:rsidRDefault="00845A73" w:rsidP="00CD7B16">
      <w:pPr>
        <w:rPr>
          <w:rFonts w:ascii="Arial" w:hAnsi="Arial" w:cs="Arial"/>
        </w:rPr>
      </w:pPr>
    </w:p>
    <w:p w14:paraId="00BB798D" w14:textId="77777777" w:rsidR="00845A73" w:rsidRPr="00CD7B16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A - stan na 31</w:t>
      </w:r>
      <w:r w:rsidR="00372DD9">
        <w:rPr>
          <w:rFonts w:ascii="Arial" w:hAnsi="Arial" w:cs="Arial"/>
        </w:rPr>
        <w:t>.12. B - stan na 31.12.</w:t>
      </w:r>
    </w:p>
    <w:p w14:paraId="3332BE89" w14:textId="77777777" w:rsidR="00CD7B16" w:rsidRPr="00CD7B16" w:rsidRDefault="00CD7B16" w:rsidP="00CD7B16">
      <w:pPr>
        <w:rPr>
          <w:rFonts w:ascii="Arial" w:hAnsi="Arial" w:cs="Arial"/>
        </w:rPr>
      </w:pPr>
    </w:p>
    <w:p w14:paraId="3CC45CF8" w14:textId="77777777" w:rsidR="008F24A5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część opisowa do formularza winna zawierać ponadto informację o formach posiadania (użytkowania) budynków i lokali,  oraz gruntów pod nimi zlokalizowanych (np. własność, najem, trwały zarząd, użytkowanie wieczyste itp.) i z podaniem lokalizacj</w:t>
      </w:r>
      <w:r w:rsidR="00CD7B16" w:rsidRPr="00CD7B16">
        <w:rPr>
          <w:rFonts w:ascii="Arial" w:hAnsi="Arial" w:cs="Arial"/>
        </w:rPr>
        <w:t>i</w:t>
      </w:r>
    </w:p>
    <w:p w14:paraId="542F7B35" w14:textId="0FCE6F87" w:rsidR="00845A73" w:rsidRPr="008F24A5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Włocła</w:t>
      </w:r>
      <w:r w:rsidR="005D138D">
        <w:rPr>
          <w:rFonts w:ascii="Arial" w:hAnsi="Arial" w:cs="Arial"/>
        </w:rPr>
        <w:t>wek,</w:t>
      </w:r>
      <w:r w:rsidR="005D3303">
        <w:rPr>
          <w:rFonts w:ascii="Arial" w:hAnsi="Arial" w:cs="Arial"/>
        </w:rPr>
        <w:t>19</w:t>
      </w:r>
      <w:r w:rsidR="002353D1">
        <w:rPr>
          <w:rFonts w:ascii="Arial" w:hAnsi="Arial" w:cs="Arial"/>
        </w:rPr>
        <w:t>.01.202</w:t>
      </w:r>
      <w:r w:rsidR="005D3303">
        <w:rPr>
          <w:rFonts w:ascii="Arial" w:hAnsi="Arial" w:cs="Arial"/>
        </w:rPr>
        <w:t>4</w:t>
      </w:r>
      <w:r w:rsidR="002353D1">
        <w:rPr>
          <w:rFonts w:ascii="Arial" w:hAnsi="Arial" w:cs="Arial"/>
        </w:rPr>
        <w:t>r.</w:t>
      </w:r>
    </w:p>
    <w:sectPr w:rsidR="00845A73" w:rsidRPr="008F24A5" w:rsidSect="00177C3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50914"/>
    <w:multiLevelType w:val="hybridMultilevel"/>
    <w:tmpl w:val="862A8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52F4BA">
      <w:start w:val="72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558E2"/>
    <w:multiLevelType w:val="hybridMultilevel"/>
    <w:tmpl w:val="BA1C61C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298712">
    <w:abstractNumId w:val="0"/>
  </w:num>
  <w:num w:numId="2" w16cid:durableId="1805736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A73"/>
    <w:rsid w:val="000A3C38"/>
    <w:rsid w:val="000A742D"/>
    <w:rsid w:val="0011229D"/>
    <w:rsid w:val="00177C3A"/>
    <w:rsid w:val="001A0528"/>
    <w:rsid w:val="0022613E"/>
    <w:rsid w:val="002353D1"/>
    <w:rsid w:val="002F6F47"/>
    <w:rsid w:val="00342E31"/>
    <w:rsid w:val="00372DD9"/>
    <w:rsid w:val="00427167"/>
    <w:rsid w:val="004475CC"/>
    <w:rsid w:val="00470E9C"/>
    <w:rsid w:val="00543CE3"/>
    <w:rsid w:val="0058780F"/>
    <w:rsid w:val="005D138D"/>
    <w:rsid w:val="005D3303"/>
    <w:rsid w:val="005F51BA"/>
    <w:rsid w:val="0061773B"/>
    <w:rsid w:val="0068378A"/>
    <w:rsid w:val="00761DFD"/>
    <w:rsid w:val="00845A73"/>
    <w:rsid w:val="008F24A5"/>
    <w:rsid w:val="00A427B5"/>
    <w:rsid w:val="00A60778"/>
    <w:rsid w:val="00B618A3"/>
    <w:rsid w:val="00C11F27"/>
    <w:rsid w:val="00C708C9"/>
    <w:rsid w:val="00C8233E"/>
    <w:rsid w:val="00CD7B16"/>
    <w:rsid w:val="00D30AE7"/>
    <w:rsid w:val="00DE428C"/>
    <w:rsid w:val="00E020D3"/>
    <w:rsid w:val="00E65104"/>
    <w:rsid w:val="00F8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414D6"/>
  <w15:docId w15:val="{07D6966B-04F3-4282-87FB-3ABB05AF5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Majątek trwały Przedszkola Publicznego nr 13 we Włocławku na rok 2022</vt:lpstr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 Przedszkola Publicznego nr 13 we Włocławku na rok 2023 wersja dla niepełnosprawnych</dc:title>
  <dc:subject>Majątek</dc:subject>
  <dc:creator>Aneta Złotowska</dc:creator>
  <cp:keywords>Majątek</cp:keywords>
  <cp:lastModifiedBy>Dell</cp:lastModifiedBy>
  <cp:revision>6</cp:revision>
  <dcterms:created xsi:type="dcterms:W3CDTF">2024-02-08T12:16:00Z</dcterms:created>
  <dcterms:modified xsi:type="dcterms:W3CDTF">2024-02-08T12:25:00Z</dcterms:modified>
</cp:coreProperties>
</file>